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FD" w:rsidRPr="00CC7ECC" w:rsidRDefault="004648FD" w:rsidP="003D29C5">
      <w:pPr>
        <w:spacing w:after="0"/>
        <w:rPr>
          <w:rFonts w:ascii="Times New Roman" w:hAnsi="Times New Roman" w:cs="Times New Roman"/>
          <w:b/>
        </w:rPr>
      </w:pPr>
      <w:r w:rsidRPr="00CC7ECC">
        <w:rPr>
          <w:rFonts w:ascii="Times New Roman" w:hAnsi="Times New Roman" w:cs="Times New Roman"/>
          <w:b/>
        </w:rPr>
        <w:t>Informacje dotyczące warunków pracy, w tym nara</w:t>
      </w:r>
      <w:r w:rsidR="00CC7ECC" w:rsidRPr="00CC7ECC">
        <w:rPr>
          <w:rFonts w:ascii="Times New Roman" w:hAnsi="Times New Roman" w:cs="Times New Roman"/>
          <w:b/>
        </w:rPr>
        <w:t xml:space="preserve">żeń </w:t>
      </w:r>
      <w:r w:rsidRPr="00CC7ECC">
        <w:rPr>
          <w:rFonts w:ascii="Times New Roman" w:hAnsi="Times New Roman" w:cs="Times New Roman"/>
          <w:b/>
        </w:rPr>
        <w:t xml:space="preserve"> zawodowych:</w:t>
      </w:r>
    </w:p>
    <w:p w:rsidR="004648FD" w:rsidRPr="00B7103E" w:rsidRDefault="00B7103E" w:rsidP="00B7103E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Pr="00B7103E">
        <w:rPr>
          <w:rFonts w:ascii="Times New Roman" w:hAnsi="Times New Roman" w:cs="Times New Roman"/>
          <w:b/>
        </w:rPr>
        <w:t>zynniki fizyczne: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hałas ( czas narażenia dziennie, wyniki pomiarów) …………………………………………..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ultradźwięki (czas narażenia dziennie, wyniki pomiarów) …………………………………...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wibracja miejscowa ( kończyny górne) ( czas narażenia dziennie, wyniki pomiarów) ……...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wibracja ogólna  ( czas narażenia dziennie, wyniki pomiarów) …….......................................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promieniowanie jonizujące</w:t>
      </w:r>
    </w:p>
    <w:p w:rsidR="00B7103E" w:rsidRDefault="00B7103E" w:rsidP="00B7103E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 A ( czas narażenia dziennie, wyniki pomiarów) ……............................................</w:t>
      </w:r>
    </w:p>
    <w:p w:rsidR="00B7103E" w:rsidRDefault="00B7103E" w:rsidP="00B7103E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 B (czas narażenia dziennie, wyniki pomiarów) ……............................................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promieniowanie i pola elektromagnetyczne (czas narażenia dziennie, wyniki pomiarów) ….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promieniowanie nadfioletowe (UV)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promieniowanie podczerwone (IR)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promieniowanie laserowe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światło widzialne,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mikroklimat gorący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mikroklimat zimny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zmienne warunki atmosferyczne</w:t>
      </w:r>
    </w:p>
    <w:p w:rsidR="00B7103E" w:rsidRDefault="00B7103E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zwiększone lub obniżone ciśnienie atmosferyczne</w:t>
      </w:r>
    </w:p>
    <w:p w:rsidR="001A3717" w:rsidRDefault="001A3717" w:rsidP="00B7103E">
      <w:pPr>
        <w:pStyle w:val="Akapitzlist"/>
        <w:numPr>
          <w:ilvl w:val="0"/>
          <w:numId w:val="3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– jakie? ( czas narażenia dziennie, wyniki pomiarów) ……………………………………..</w:t>
      </w:r>
    </w:p>
    <w:p w:rsidR="00CC7ECC" w:rsidRDefault="00CC7ECC" w:rsidP="00CC7ECC">
      <w:pPr>
        <w:pStyle w:val="Akapitzlist"/>
        <w:spacing w:after="0"/>
        <w:ind w:left="426"/>
        <w:rPr>
          <w:rFonts w:ascii="Times New Roman" w:hAnsi="Times New Roman" w:cs="Times New Roman"/>
        </w:rPr>
      </w:pPr>
    </w:p>
    <w:p w:rsidR="001A3717" w:rsidRPr="001A3717" w:rsidRDefault="001A3717" w:rsidP="001A371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1A3717">
        <w:rPr>
          <w:rFonts w:ascii="Times New Roman" w:hAnsi="Times New Roman" w:cs="Times New Roman"/>
          <w:b/>
        </w:rPr>
        <w:t>pył przemysłowy:</w:t>
      </w:r>
    </w:p>
    <w:p w:rsidR="001A3717" w:rsidRDefault="001A3717" w:rsidP="001A3717">
      <w:pPr>
        <w:pStyle w:val="Akapitzlist"/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jaki? (czas narażenia dziennie, wyniki pomiarów) ………………………………………………</w:t>
      </w:r>
    </w:p>
    <w:p w:rsidR="00CC7ECC" w:rsidRPr="00CC7ECC" w:rsidRDefault="00CC7ECC" w:rsidP="001A3717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1A3717" w:rsidRDefault="001A3717" w:rsidP="001A371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CC7ECC">
        <w:rPr>
          <w:rFonts w:ascii="Times New Roman" w:hAnsi="Times New Roman" w:cs="Times New Roman"/>
          <w:b/>
        </w:rPr>
        <w:t>czynniki toksyczne</w:t>
      </w:r>
      <w:r>
        <w:rPr>
          <w:rFonts w:ascii="Times New Roman" w:hAnsi="Times New Roman" w:cs="Times New Roman"/>
        </w:rPr>
        <w:t xml:space="preserve"> – substancje i mieszaniny chemiczne:</w:t>
      </w:r>
    </w:p>
    <w:p w:rsidR="001A3717" w:rsidRDefault="001A3717" w:rsidP="001A3717">
      <w:pPr>
        <w:pStyle w:val="Akapitzlist"/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jakie? (czas narażenia dziennie, wyniki pomiarów) ………………………………………………</w:t>
      </w:r>
    </w:p>
    <w:p w:rsidR="00CC7ECC" w:rsidRDefault="00CC7ECC" w:rsidP="001A3717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1A3717" w:rsidRPr="001A3717" w:rsidRDefault="001A3717" w:rsidP="001A371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1A3717">
        <w:rPr>
          <w:rFonts w:ascii="Times New Roman" w:hAnsi="Times New Roman" w:cs="Times New Roman"/>
          <w:b/>
        </w:rPr>
        <w:t>czynniki biologiczne:</w:t>
      </w:r>
    </w:p>
    <w:p w:rsidR="001A3717" w:rsidRDefault="001A3717" w:rsidP="001A3717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patogeny krwiopochodne ( HBV, HCV, HIV)</w:t>
      </w:r>
    </w:p>
    <w:p w:rsidR="001A3717" w:rsidRDefault="001A3717" w:rsidP="001A3717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prątek gruźlicy</w:t>
      </w:r>
    </w:p>
    <w:p w:rsidR="001A3717" w:rsidRDefault="001A3717" w:rsidP="001A3717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borrelia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burgorferi</w:t>
      </w:r>
      <w:proofErr w:type="spellEnd"/>
    </w:p>
    <w:p w:rsidR="001A3717" w:rsidRDefault="001A3717" w:rsidP="001A3717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wirus kleszczowego zapalenia mózgu</w:t>
      </w:r>
    </w:p>
    <w:p w:rsidR="001A3717" w:rsidRDefault="001A3717" w:rsidP="001A3717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– jakie? …………………………………………………………………………………</w:t>
      </w:r>
    </w:p>
    <w:p w:rsidR="001A3717" w:rsidRDefault="001A3717" w:rsidP="001A3717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czynniki</w:t>
      </w:r>
    </w:p>
    <w:p w:rsidR="001A3717" w:rsidRDefault="001A3717" w:rsidP="001A3717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niekorzystne czynniki psychospołeczne:</w:t>
      </w:r>
    </w:p>
    <w:p w:rsidR="001A3717" w:rsidRDefault="001A3717" w:rsidP="001A3717">
      <w:pPr>
        <w:pStyle w:val="Akapitzlist"/>
        <w:numPr>
          <w:ilvl w:val="0"/>
          <w:numId w:val="8"/>
        </w:numPr>
        <w:spacing w:after="0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stały duży dopływ informacji i gotowości do odpowiedzi</w:t>
      </w:r>
    </w:p>
    <w:p w:rsidR="001A3717" w:rsidRDefault="001A3717" w:rsidP="001A3717">
      <w:pPr>
        <w:pStyle w:val="Akapitzlist"/>
        <w:numPr>
          <w:ilvl w:val="0"/>
          <w:numId w:val="8"/>
        </w:numPr>
        <w:spacing w:after="0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decyzyjne i związane z odpowiedzialnością</w:t>
      </w:r>
    </w:p>
    <w:p w:rsidR="001A3717" w:rsidRDefault="001A3717" w:rsidP="001A3717">
      <w:pPr>
        <w:pStyle w:val="Akapitzlist"/>
        <w:numPr>
          <w:ilvl w:val="0"/>
          <w:numId w:val="8"/>
        </w:numPr>
        <w:spacing w:after="0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zagrożenia wynikające z narażenia życia</w:t>
      </w:r>
    </w:p>
    <w:p w:rsidR="001A3717" w:rsidRDefault="001A3717" w:rsidP="001A3717">
      <w:pPr>
        <w:pStyle w:val="Akapitzlist"/>
        <w:numPr>
          <w:ilvl w:val="0"/>
          <w:numId w:val="8"/>
        </w:numPr>
        <w:spacing w:after="0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zagrożenia wynikające z monotonii pracy – zagrożenia w</w:t>
      </w:r>
      <w:r w:rsidR="00DE4AD4">
        <w:rPr>
          <w:rFonts w:ascii="Times New Roman" w:hAnsi="Times New Roman" w:cs="Times New Roman"/>
        </w:rPr>
        <w:t>ynikające z organizacji pracy (</w:t>
      </w:r>
      <w:r>
        <w:rPr>
          <w:rFonts w:ascii="Times New Roman" w:hAnsi="Times New Roman" w:cs="Times New Roman"/>
        </w:rPr>
        <w:t>praca pod presją czasu, nierównomierne obciążenie pracą i inne)</w:t>
      </w:r>
    </w:p>
    <w:p w:rsidR="001A3717" w:rsidRDefault="001A3717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obsługa maszyn szczególnie niebezpiecznych</w:t>
      </w:r>
    </w:p>
    <w:p w:rsidR="001A3717" w:rsidRDefault="001A3717" w:rsidP="000904EB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uciążliwości związane z obsługą monitorów ekranowych</w:t>
      </w:r>
    </w:p>
    <w:p w:rsidR="001A3717" w:rsidRDefault="000904EB" w:rsidP="000904EB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 wymagające odpowiednich funkcji psychicznych i motorycznych</w:t>
      </w:r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na wysokości</w:t>
      </w:r>
      <w:bookmarkStart w:id="0" w:name="_GoBack"/>
      <w:bookmarkEnd w:id="0"/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zmianowa/nocna</w:t>
      </w:r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fizyczna wymagająca dużego wysiłku:</w:t>
      </w:r>
    </w:p>
    <w:p w:rsidR="000904EB" w:rsidRDefault="000904EB" w:rsidP="000904E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dźwiganie ciężarów – do ilu kg? ………………………………….</w:t>
      </w:r>
    </w:p>
    <w:p w:rsidR="000904EB" w:rsidRDefault="000904EB" w:rsidP="000904E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wydatek energetyczny – ilość kcal/8godzin – wyniki badania/pomiaru ………..</w:t>
      </w:r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praca w wymuszonej pozycji</w:t>
      </w:r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wymagająca ruchów monotypowych kończyn</w:t>
      </w:r>
    </w:p>
    <w:p w:rsidR="000904EB" w:rsidRDefault="000904EB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wymagająca stałego i nadmiernego wysiłku głosowego</w:t>
      </w:r>
    </w:p>
    <w:p w:rsidR="000904EB" w:rsidRDefault="008A3C45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polegająca na kierowaniu pojazdem do 3,5 tony</w:t>
      </w:r>
    </w:p>
    <w:p w:rsidR="008A3C45" w:rsidRDefault="008A3C45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 polegająca na kierowaniu pojazdem powyżej 3,5 tony</w:t>
      </w:r>
    </w:p>
    <w:p w:rsidR="008A3C45" w:rsidRDefault="008A3C45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praca przy obsłudze wózków jezdniowych, widłowych, ładowarek</w:t>
      </w:r>
    </w:p>
    <w:p w:rsidR="008A3C45" w:rsidRDefault="008A3C45" w:rsidP="000904E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– jakie? ……………………………………………………………………………………</w:t>
      </w:r>
    </w:p>
    <w:p w:rsidR="008A3C45" w:rsidRDefault="008A3C45" w:rsidP="008A3C4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8A3C45" w:rsidRDefault="008A3C45" w:rsidP="008A3C4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8A3C45" w:rsidRDefault="008A3C45" w:rsidP="008A3C4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8A3C45" w:rsidRDefault="008A3C45" w:rsidP="008A3C4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8A3C45" w:rsidRDefault="008A3C45" w:rsidP="008A3C4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0904EB" w:rsidRDefault="008A3C45" w:rsidP="00CC7E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1A3717" w:rsidRPr="001A3717" w:rsidRDefault="001A3717" w:rsidP="001A3717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:rsidR="004648FD" w:rsidRPr="004648FD" w:rsidRDefault="001A3717" w:rsidP="003D29C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4648FD" w:rsidRPr="00464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9C5" w:rsidRDefault="003D29C5" w:rsidP="003D29C5">
      <w:pPr>
        <w:spacing w:after="0" w:line="240" w:lineRule="auto"/>
      </w:pPr>
      <w:r>
        <w:separator/>
      </w:r>
    </w:p>
  </w:endnote>
  <w:endnote w:type="continuationSeparator" w:id="0">
    <w:p w:rsidR="003D29C5" w:rsidRDefault="003D29C5" w:rsidP="003D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9C5" w:rsidRDefault="003D29C5" w:rsidP="003D29C5">
      <w:pPr>
        <w:spacing w:after="0" w:line="240" w:lineRule="auto"/>
      </w:pPr>
      <w:r>
        <w:separator/>
      </w:r>
    </w:p>
  </w:footnote>
  <w:footnote w:type="continuationSeparator" w:id="0">
    <w:p w:rsidR="003D29C5" w:rsidRDefault="003D29C5" w:rsidP="003D2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BC8"/>
    <w:multiLevelType w:val="hybridMultilevel"/>
    <w:tmpl w:val="56BE1336"/>
    <w:lvl w:ilvl="0" w:tplc="106C6A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34D41"/>
    <w:multiLevelType w:val="hybridMultilevel"/>
    <w:tmpl w:val="0A082F5A"/>
    <w:lvl w:ilvl="0" w:tplc="3D6808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A5C00"/>
    <w:multiLevelType w:val="hybridMultilevel"/>
    <w:tmpl w:val="8CA06776"/>
    <w:lvl w:ilvl="0" w:tplc="3D6808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B33A93"/>
    <w:multiLevelType w:val="hybridMultilevel"/>
    <w:tmpl w:val="C51A2082"/>
    <w:lvl w:ilvl="0" w:tplc="3D6808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63204CD"/>
    <w:multiLevelType w:val="hybridMultilevel"/>
    <w:tmpl w:val="81EE1E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246E9"/>
    <w:multiLevelType w:val="hybridMultilevel"/>
    <w:tmpl w:val="4224F3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35749"/>
    <w:multiLevelType w:val="hybridMultilevel"/>
    <w:tmpl w:val="8A64AD02"/>
    <w:lvl w:ilvl="0" w:tplc="EEC498B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E61F0"/>
    <w:multiLevelType w:val="hybridMultilevel"/>
    <w:tmpl w:val="BAB68E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3452E6"/>
    <w:multiLevelType w:val="hybridMultilevel"/>
    <w:tmpl w:val="F25EA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C5"/>
    <w:rsid w:val="000904EB"/>
    <w:rsid w:val="001A3717"/>
    <w:rsid w:val="003D29C5"/>
    <w:rsid w:val="004648FD"/>
    <w:rsid w:val="006D3162"/>
    <w:rsid w:val="008A3C45"/>
    <w:rsid w:val="009740B7"/>
    <w:rsid w:val="00B7103E"/>
    <w:rsid w:val="00CC7ECC"/>
    <w:rsid w:val="00DE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29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9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2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1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29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9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29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D444-1ABA-47F7-A279-3B1DC5DF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Raszka Vel Rzepa</dc:creator>
  <cp:lastModifiedBy>Monika Kwiatkowska-Deptuła</cp:lastModifiedBy>
  <cp:revision>3</cp:revision>
  <dcterms:created xsi:type="dcterms:W3CDTF">2019-07-12T13:34:00Z</dcterms:created>
  <dcterms:modified xsi:type="dcterms:W3CDTF">2019-07-12T13:34:00Z</dcterms:modified>
</cp:coreProperties>
</file>